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772"/>
        <w:gridCol w:w="3639"/>
      </w:tblGrid>
      <w:tr w:rsidR="00A80999" w:rsidRPr="00A80999" w14:paraId="07BEFCAF" w14:textId="77777777" w:rsidTr="00A80999">
        <w:trPr>
          <w:trHeight w:val="302"/>
        </w:trPr>
        <w:tc>
          <w:tcPr>
            <w:tcW w:w="96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D4D037B" w14:textId="097A22A7" w:rsidR="00A80999" w:rsidRPr="00A80999" w:rsidRDefault="005468D7" w:rsidP="00A8099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TÜM OTO KİRALAMA</w:t>
            </w:r>
            <w:r w:rsidR="00A95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MOBİLİTE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KURULUŞLARI DERNEĞİ</w:t>
            </w:r>
          </w:p>
          <w:p w14:paraId="3E8B7973" w14:textId="77777777" w:rsidR="00A80999" w:rsidRPr="00A80999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İLGİLİ KİŞİ KVKK BAŞVURU FORMU</w:t>
            </w:r>
          </w:p>
        </w:tc>
      </w:tr>
      <w:tr w:rsidR="00A80999" w:rsidRPr="00A80999" w14:paraId="7275110E" w14:textId="77777777" w:rsidTr="00A80999">
        <w:trPr>
          <w:trHeight w:val="302"/>
        </w:trPr>
        <w:tc>
          <w:tcPr>
            <w:tcW w:w="32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4F07920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2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8639944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Revizyon Numarası</w:t>
            </w:r>
          </w:p>
        </w:tc>
        <w:tc>
          <w:tcPr>
            <w:tcW w:w="36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FFB9AF8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</w:tr>
      <w:tr w:rsidR="00A80999" w:rsidRPr="00A80999" w14:paraId="0F27857E" w14:textId="77777777" w:rsidTr="00A80999">
        <w:trPr>
          <w:trHeight w:val="376"/>
        </w:trPr>
        <w:tc>
          <w:tcPr>
            <w:tcW w:w="32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01C34C2" w14:textId="22FAACED" w:rsidR="00A80999" w:rsidRPr="005468D7" w:rsidRDefault="002A1B24" w:rsidP="002A1B2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End"/>
          </w:p>
        </w:tc>
        <w:tc>
          <w:tcPr>
            <w:tcW w:w="2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520B4E5" w14:textId="0DD1650E" w:rsidR="00A80999" w:rsidRPr="005468D7" w:rsidRDefault="00A9529F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2C8746E" w14:textId="3788DBDD" w:rsidR="00A80999" w:rsidRPr="005468D7" w:rsidRDefault="00A9529F" w:rsidP="00A9529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14:paraId="7A38EB0B" w14:textId="77777777" w:rsidR="00A80999" w:rsidRDefault="00A80999" w:rsidP="00A80999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EEA4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>İlgili kişinin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 iletişim bilgileri:</w:t>
      </w:r>
    </w:p>
    <w:p w14:paraId="69D90E46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*Adı-Soyadı: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E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14:paraId="470587A5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*TC Kimlik Numarası: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9437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*Telefon ve Faks Numarası: 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B0FE291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*E-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3E3D">
        <w:rPr>
          <w:rFonts w:ascii="Times New Roman" w:hAnsi="Times New Roman" w:cs="Times New Roman"/>
          <w:sz w:val="24"/>
          <w:szCs w:val="24"/>
        </w:rPr>
        <w:t xml:space="preserve">osta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3E3D">
        <w:rPr>
          <w:rFonts w:ascii="Times New Roman" w:hAnsi="Times New Roman" w:cs="Times New Roman"/>
          <w:sz w:val="24"/>
          <w:szCs w:val="24"/>
        </w:rPr>
        <w:t>dresi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4B738D52" w14:textId="77777777" w:rsidR="00A80999" w:rsidRDefault="00A80999" w:rsidP="00A80999">
      <w:pPr>
        <w:ind w:left="284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Tebligata Esas </w:t>
      </w:r>
      <w:r w:rsidRPr="00103E3D">
        <w:rPr>
          <w:rFonts w:ascii="Times New Roman" w:hAnsi="Times New Roman" w:cs="Times New Roman"/>
          <w:sz w:val="24"/>
          <w:szCs w:val="24"/>
        </w:rPr>
        <w:t xml:space="preserve">İşyeri veya İkamet Adresi: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2B0168EB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 İmza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……...…….</w:t>
      </w:r>
      <w:proofErr w:type="gramEnd"/>
    </w:p>
    <w:p w14:paraId="7022C8F3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83FA5B" w14:textId="0C133CDC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B. Lütfen </w:t>
      </w:r>
      <w:r w:rsidR="001C68F1" w:rsidRPr="00334425">
        <w:rPr>
          <w:rFonts w:ascii="Times New Roman" w:hAnsi="Times New Roman" w:cs="Times New Roman"/>
          <w:b/>
          <w:bCs/>
          <w:sz w:val="24"/>
          <w:szCs w:val="24"/>
        </w:rPr>
        <w:t xml:space="preserve">Tüm Oto Kiralama </w:t>
      </w:r>
      <w:r w:rsidR="00A9529F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proofErr w:type="spellStart"/>
      <w:r w:rsidR="00A9529F">
        <w:rPr>
          <w:rFonts w:ascii="Times New Roman" w:hAnsi="Times New Roman" w:cs="Times New Roman"/>
          <w:b/>
          <w:bCs/>
          <w:sz w:val="24"/>
          <w:szCs w:val="24"/>
        </w:rPr>
        <w:t>Mobilite</w:t>
      </w:r>
      <w:proofErr w:type="spellEnd"/>
      <w:r w:rsidR="00A95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8F1" w:rsidRPr="00334425">
        <w:rPr>
          <w:rFonts w:ascii="Times New Roman" w:hAnsi="Times New Roman" w:cs="Times New Roman"/>
          <w:b/>
          <w:bCs/>
          <w:sz w:val="24"/>
          <w:szCs w:val="24"/>
        </w:rPr>
        <w:t>Kuruluşları Derneği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>ile olan ilişkinizi belirtiniz.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83413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Mevcut Çalışanıyım </w:t>
      </w:r>
    </w:p>
    <w:p w14:paraId="04628D88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Eski Çalışanım </w:t>
      </w:r>
    </w:p>
    <w:p w14:paraId="53DC4411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Diğer: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03E3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19B7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E35DA4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>C. * Lütfen Kişisel Verilerin Korunması Kanunu kapsamındaki talebinizi detaylı olarak belirtiniz. Talebinize ilişkin bilgi ve belgeleri başvurunuza ekleyiniz.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4674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</w:t>
      </w:r>
      <w:r w:rsidRPr="00103E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</w:t>
      </w:r>
    </w:p>
    <w:p w14:paraId="33779CF1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CCAA5D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 Yıldız ile işaretli olan alanların, 6698 sayılı Kişisel Verilerin Korunması Kanununun </w:t>
      </w:r>
      <w:r>
        <w:rPr>
          <w:rFonts w:ascii="Times New Roman" w:hAnsi="Times New Roman" w:cs="Times New Roman"/>
          <w:sz w:val="24"/>
          <w:szCs w:val="24"/>
        </w:rPr>
        <w:br/>
      </w:r>
      <w:r w:rsidRPr="00103E3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 ve 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maddesinin birinci fıkrasının (e) ve (g) bentlerine dayanılarak hazırlanmış olan Veri Sorumlusuna Başvuru Usul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3E3D">
        <w:rPr>
          <w:rFonts w:ascii="Times New Roman" w:hAnsi="Times New Roman" w:cs="Times New Roman"/>
          <w:sz w:val="24"/>
          <w:szCs w:val="24"/>
        </w:rPr>
        <w:t>e Esasları Hakkında Tebliğ’in Başvuru Usulü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E3D">
        <w:rPr>
          <w:rFonts w:ascii="Times New Roman" w:hAnsi="Times New Roman" w:cs="Times New Roman"/>
          <w:sz w:val="24"/>
          <w:szCs w:val="24"/>
        </w:rPr>
        <w:t xml:space="preserve">addesi uyarınca doldurulması zorunludur. Başvurunuzda bu alan boş olduğu takdirde, başvurunuz işleme alınamayacaktır. </w:t>
      </w:r>
    </w:p>
    <w:p w14:paraId="72112CBA" w14:textId="768D7684" w:rsidR="00A80999" w:rsidRPr="00A9529F" w:rsidRDefault="00A80999" w:rsidP="00A9529F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</w:t>
      </w:r>
      <w:r w:rsidRPr="00E24DD0">
        <w:rPr>
          <w:rFonts w:ascii="Times New Roman" w:hAnsi="Times New Roman" w:cs="Times New Roman"/>
          <w:sz w:val="24"/>
          <w:szCs w:val="24"/>
        </w:rPr>
        <w:t>olarak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yapmak istediğiniz başvurularınızı, Başvuru </w:t>
      </w:r>
      <w:proofErr w:type="spellStart"/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>Formu’nu</w:t>
      </w:r>
      <w:proofErr w:type="spellEnd"/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doldurarak ve gerekli belgeleri ekleyerek </w:t>
      </w:r>
      <w:r w:rsidR="001C68F1" w:rsidRPr="00334425">
        <w:rPr>
          <w:rFonts w:ascii="Times New Roman" w:hAnsi="Times New Roman" w:cs="Times New Roman"/>
          <w:color w:val="000000"/>
          <w:sz w:val="24"/>
          <w:szCs w:val="24"/>
        </w:rPr>
        <w:t xml:space="preserve">Tüm Oto Kiralama </w:t>
      </w:r>
      <w:r w:rsidR="00A9529F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 w:rsidR="00A9529F">
        <w:rPr>
          <w:rFonts w:ascii="Times New Roman" w:hAnsi="Times New Roman" w:cs="Times New Roman"/>
          <w:color w:val="000000"/>
          <w:sz w:val="24"/>
          <w:szCs w:val="24"/>
        </w:rPr>
        <w:t>Mobilite</w:t>
      </w:r>
      <w:proofErr w:type="spellEnd"/>
      <w:r w:rsidR="00A95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8F1" w:rsidRPr="00334425">
        <w:rPr>
          <w:rFonts w:ascii="Times New Roman" w:hAnsi="Times New Roman" w:cs="Times New Roman"/>
          <w:color w:val="000000"/>
          <w:sz w:val="24"/>
          <w:szCs w:val="24"/>
        </w:rPr>
        <w:t>Kuruluşları Derneği</w:t>
      </w:r>
      <w:r w:rsidR="001C68F1">
        <w:rPr>
          <w:rFonts w:ascii="Times New Roman" w:hAnsi="Times New Roman" w:cs="Times New Roman"/>
          <w:color w:val="000000"/>
          <w:sz w:val="24"/>
          <w:szCs w:val="24"/>
        </w:rPr>
        <w:t>’nin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29F" w:rsidRPr="00A9529F">
        <w:rPr>
          <w:rFonts w:ascii="Times New Roman" w:hAnsi="Times New Roman" w:cs="Times New Roman"/>
          <w:color w:val="000000"/>
          <w:sz w:val="24"/>
          <w:szCs w:val="24"/>
        </w:rPr>
        <w:t xml:space="preserve">Sultan Selim Mah. Hümeyra Sokak </w:t>
      </w:r>
      <w:proofErr w:type="spellStart"/>
      <w:r w:rsidR="00A9529F" w:rsidRPr="00A9529F">
        <w:rPr>
          <w:rFonts w:ascii="Times New Roman" w:hAnsi="Times New Roman" w:cs="Times New Roman"/>
          <w:color w:val="000000"/>
          <w:sz w:val="24"/>
          <w:szCs w:val="24"/>
        </w:rPr>
        <w:t>Nef</w:t>
      </w:r>
      <w:proofErr w:type="spellEnd"/>
      <w:r w:rsidR="00A9529F" w:rsidRPr="00A9529F">
        <w:rPr>
          <w:rFonts w:ascii="Times New Roman" w:hAnsi="Times New Roman" w:cs="Times New Roman"/>
          <w:color w:val="000000"/>
          <w:sz w:val="24"/>
          <w:szCs w:val="24"/>
        </w:rPr>
        <w:t xml:space="preserve"> 09 Sitesi B Blok No:7 İç Kapı No:129 </w:t>
      </w:r>
      <w:proofErr w:type="gramStart"/>
      <w:r w:rsidR="00A9529F" w:rsidRPr="00A9529F">
        <w:rPr>
          <w:rFonts w:ascii="Times New Roman" w:hAnsi="Times New Roman" w:cs="Times New Roman"/>
          <w:color w:val="000000"/>
          <w:sz w:val="24"/>
          <w:szCs w:val="24"/>
        </w:rPr>
        <w:t>Kağıthane</w:t>
      </w:r>
      <w:proofErr w:type="gramEnd"/>
      <w:r w:rsidR="00A9529F" w:rsidRPr="00A9529F">
        <w:rPr>
          <w:rFonts w:ascii="Times New Roman" w:hAnsi="Times New Roman" w:cs="Times New Roman"/>
          <w:color w:val="000000"/>
          <w:sz w:val="24"/>
          <w:szCs w:val="24"/>
        </w:rPr>
        <w:t xml:space="preserve"> İstanbul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 adresine yazılı olarak iletebileceğiniz gibi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8D7">
        <w:rPr>
          <w:rFonts w:ascii="Times New Roman" w:hAnsi="Times New Roman" w:cs="Times New Roman"/>
          <w:color w:val="000000"/>
          <w:sz w:val="24"/>
          <w:szCs w:val="24"/>
        </w:rPr>
        <w:t>info@tokkder.org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adresine de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>iletebilirsiniz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A80999" w:rsidRPr="00A9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99"/>
    <w:rsid w:val="0017248E"/>
    <w:rsid w:val="00176325"/>
    <w:rsid w:val="001C68F1"/>
    <w:rsid w:val="002724E2"/>
    <w:rsid w:val="002A1B24"/>
    <w:rsid w:val="00334425"/>
    <w:rsid w:val="005468D7"/>
    <w:rsid w:val="00605678"/>
    <w:rsid w:val="00A80999"/>
    <w:rsid w:val="00A9529F"/>
    <w:rsid w:val="00BA342F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7545"/>
  <w15:chartTrackingRefBased/>
  <w15:docId w15:val="{2E4A9B4E-AE75-244B-9BF8-9622FA2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çetin</dc:creator>
  <cp:keywords/>
  <dc:description/>
  <cp:lastModifiedBy>Tolga Özgül</cp:lastModifiedBy>
  <cp:revision>3</cp:revision>
  <dcterms:created xsi:type="dcterms:W3CDTF">2024-05-15T14:03:00Z</dcterms:created>
  <dcterms:modified xsi:type="dcterms:W3CDTF">2024-05-15T14:05:00Z</dcterms:modified>
  <cp:category/>
</cp:coreProperties>
</file>